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36" w:rsidRPr="001F1336" w:rsidRDefault="001F1336" w:rsidP="001F1336">
      <w:pPr>
        <w:spacing w:after="30" w:line="305" w:lineRule="atLeast"/>
        <w:ind w:right="150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</w:pPr>
      <w:r w:rsidRPr="001F133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  <w:t xml:space="preserve">A Tonga da </w:t>
      </w:r>
      <w:proofErr w:type="spellStart"/>
      <w:r w:rsidRPr="001F133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  <w:t>Kabuletê</w:t>
      </w:r>
      <w:proofErr w:type="spellEnd"/>
    </w:p>
    <w:p w:rsidR="001F1336" w:rsidRPr="001F1336" w:rsidRDefault="001F1336" w:rsidP="001F1336">
      <w:pPr>
        <w:spacing w:after="0" w:line="305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5" w:history="1">
        <w:r w:rsidRPr="001F1336">
          <w:rPr>
            <w:rFonts w:ascii="Arial" w:eastAsia="Times New Roman" w:hAnsi="Arial" w:cs="Arial"/>
            <w:color w:val="006688"/>
            <w:sz w:val="21"/>
            <w:szCs w:val="21"/>
            <w:lang w:eastAsia="pt-BR"/>
          </w:rPr>
          <w:t>Vinicius de Moraes</w:t>
        </w:r>
      </w:hyperlink>
    </w:p>
    <w:p w:rsidR="001F1336" w:rsidRDefault="001F1336" w:rsidP="001F133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F1336" w:rsidRPr="001F1336" w:rsidRDefault="001F1336" w:rsidP="001F133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bookmarkStart w:id="0" w:name="_GoBack"/>
      <w:bookmarkEnd w:id="0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 caio de bossa</w:t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Eu sou quem eu sou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 saio da fossa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Xingando em nagô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que ouve e não fala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que olha e não vê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 vou lhe dar uma pala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vai ter que aprender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 caio de bossa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 sou quem eu sou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 saio da fossa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Xingando em nagô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que lê e não sabe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que reza e não crê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que entra e não cabe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vai ter que viver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Na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Na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Na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Você que fuma e não traga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 que não paga pra ver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Vou lhe rogar uma praga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 vou é mandar você</w:t>
      </w:r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Pra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Pra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  <w:r w:rsidRPr="001F1336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Pra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mironga</w:t>
      </w:r>
      <w:proofErr w:type="spellEnd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do </w:t>
      </w:r>
      <w:proofErr w:type="spellStart"/>
      <w:r w:rsidRPr="001F133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kabuletê</w:t>
      </w:r>
      <w:proofErr w:type="spellEnd"/>
    </w:p>
    <w:p w:rsidR="00A81E09" w:rsidRDefault="00A81E09"/>
    <w:sectPr w:rsidR="00A81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ED0"/>
    <w:multiLevelType w:val="multilevel"/>
    <w:tmpl w:val="253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A140A"/>
    <w:multiLevelType w:val="multilevel"/>
    <w:tmpl w:val="064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21BAA"/>
    <w:multiLevelType w:val="multilevel"/>
    <w:tmpl w:val="1CF8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36"/>
    <w:rsid w:val="001F1336"/>
    <w:rsid w:val="00A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03F39-E65A-4AC5-A176-8C66725A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F1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3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1336"/>
    <w:rPr>
      <w:color w:val="0000FF"/>
      <w:u w:val="single"/>
    </w:rPr>
  </w:style>
  <w:style w:type="character" w:styleId="VarivelHTML">
    <w:name w:val="HTML Variable"/>
    <w:basedOn w:val="Fontepargpadro"/>
    <w:uiPriority w:val="99"/>
    <w:semiHidden/>
    <w:unhideWhenUsed/>
    <w:rsid w:val="001F1336"/>
    <w:rPr>
      <w:i/>
      <w:iCs/>
    </w:rPr>
  </w:style>
  <w:style w:type="character" w:customStyle="1" w:styleId="apple-converted-space">
    <w:name w:val="apple-converted-space"/>
    <w:basedOn w:val="Fontepargpadro"/>
    <w:rsid w:val="001F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301">
          <w:marLeft w:val="3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526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galume.com.br/vinicius-de-mora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ASCES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lab222</dc:creator>
  <cp:keywords/>
  <dc:description/>
  <cp:lastModifiedBy>lab222</cp:lastModifiedBy>
  <cp:revision>1</cp:revision>
  <dcterms:created xsi:type="dcterms:W3CDTF">2016-04-05T18:54:00Z</dcterms:created>
  <dcterms:modified xsi:type="dcterms:W3CDTF">2016-04-05T18:55:00Z</dcterms:modified>
</cp:coreProperties>
</file>